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CF5" w:rsidRDefault="00E94CF5" w:rsidP="00E94CF5">
      <w:pPr>
        <w:pStyle w:val="a4"/>
        <w:tabs>
          <w:tab w:val="left" w:pos="708"/>
          <w:tab w:val="center" w:pos="4677"/>
        </w:tabs>
      </w:pPr>
      <w:r>
        <w:t xml:space="preserve">  </w:t>
      </w:r>
      <w:r>
        <w:tab/>
        <w:t xml:space="preserve">  </w:t>
      </w:r>
      <w:r>
        <w:tab/>
      </w: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2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CF5" w:rsidRPr="00BC3BD8" w:rsidRDefault="00E94CF5" w:rsidP="00E94CF5">
      <w:pPr>
        <w:pStyle w:val="1"/>
        <w:jc w:val="center"/>
        <w:rPr>
          <w:rFonts w:ascii="Times New Roman" w:hAnsi="Times New Roman" w:cs="Times New Roman"/>
          <w:sz w:val="24"/>
        </w:rPr>
      </w:pPr>
      <w:r w:rsidRPr="00BC3BD8">
        <w:rPr>
          <w:rFonts w:ascii="Times New Roman" w:hAnsi="Times New Roman" w:cs="Times New Roman"/>
          <w:sz w:val="24"/>
        </w:rPr>
        <w:t xml:space="preserve"> ГОРОДСКАЯ ДУМА ГОРОДСКОГО ОКРУГА ШУЯ</w:t>
      </w:r>
    </w:p>
    <w:p w:rsidR="00E94CF5" w:rsidRPr="008E3BDB" w:rsidRDefault="00E94CF5" w:rsidP="00E94CF5">
      <w:pPr>
        <w:jc w:val="center"/>
        <w:rPr>
          <w:sz w:val="20"/>
        </w:rPr>
      </w:pPr>
      <w:r w:rsidRPr="008E3BDB">
        <w:t xml:space="preserve"> </w:t>
      </w:r>
    </w:p>
    <w:p w:rsidR="00E94CF5" w:rsidRPr="008E3BDB" w:rsidRDefault="00E94CF5" w:rsidP="00E94CF5">
      <w:pPr>
        <w:pStyle w:val="2"/>
        <w:jc w:val="center"/>
      </w:pPr>
      <w:r w:rsidRPr="008E3BDB">
        <w:t>Р Е Ш Е Н И Е</w:t>
      </w:r>
    </w:p>
    <w:p w:rsidR="00E94CF5" w:rsidRDefault="00E94CF5" w:rsidP="00E94CF5">
      <w:pPr>
        <w:pStyle w:val="a4"/>
        <w:rPr>
          <w:b w:val="0"/>
          <w:sz w:val="24"/>
        </w:rPr>
      </w:pPr>
    </w:p>
    <w:p w:rsidR="00E94CF5" w:rsidRPr="00BC3BD8" w:rsidRDefault="00E94CF5" w:rsidP="00E94CF5">
      <w:pPr>
        <w:pStyle w:val="a4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Pr="00BC3BD8">
        <w:rPr>
          <w:b w:val="0"/>
          <w:sz w:val="24"/>
        </w:rPr>
        <w:t xml:space="preserve">от 19 марта 2015 года                                        </w:t>
      </w:r>
      <w:r>
        <w:rPr>
          <w:b w:val="0"/>
          <w:sz w:val="24"/>
        </w:rPr>
        <w:tab/>
      </w:r>
      <w:r w:rsidRPr="00BC3BD8">
        <w:rPr>
          <w:b w:val="0"/>
          <w:sz w:val="24"/>
        </w:rPr>
        <w:t xml:space="preserve">№ </w:t>
      </w:r>
      <w:r>
        <w:rPr>
          <w:sz w:val="24"/>
        </w:rPr>
        <w:t>48</w:t>
      </w:r>
    </w:p>
    <w:p w:rsidR="00017924" w:rsidRPr="00017924" w:rsidRDefault="00017924" w:rsidP="00017924">
      <w:r w:rsidRPr="00017924">
        <w:t> </w:t>
      </w:r>
    </w:p>
    <w:p w:rsidR="00E94CF5" w:rsidRDefault="00017924" w:rsidP="00E94CF5">
      <w:pPr>
        <w:spacing w:after="0" w:line="240" w:lineRule="auto"/>
        <w:jc w:val="center"/>
        <w:rPr>
          <w:b/>
          <w:iCs/>
        </w:rPr>
      </w:pPr>
      <w:r w:rsidRPr="00E94CF5">
        <w:rPr>
          <w:b/>
          <w:iCs/>
        </w:rPr>
        <w:t>Об отмене Решения</w:t>
      </w:r>
      <w:r w:rsidR="00E94CF5" w:rsidRPr="00E94CF5">
        <w:rPr>
          <w:b/>
          <w:iCs/>
        </w:rPr>
        <w:t xml:space="preserve"> </w:t>
      </w:r>
      <w:r w:rsidRPr="00E94CF5">
        <w:rPr>
          <w:b/>
          <w:iCs/>
        </w:rPr>
        <w:t>Думы город</w:t>
      </w:r>
      <w:r w:rsidR="00E94CF5">
        <w:rPr>
          <w:b/>
          <w:iCs/>
        </w:rPr>
        <w:t>ского округа Шуя от 29.03.2006 №</w:t>
      </w:r>
      <w:r w:rsidRPr="00E94CF5">
        <w:rPr>
          <w:b/>
          <w:iCs/>
        </w:rPr>
        <w:t xml:space="preserve"> 36 </w:t>
      </w:r>
    </w:p>
    <w:p w:rsidR="00E94CF5" w:rsidRDefault="00017924" w:rsidP="00E94CF5">
      <w:pPr>
        <w:spacing w:after="0" w:line="240" w:lineRule="auto"/>
        <w:jc w:val="center"/>
        <w:rPr>
          <w:b/>
          <w:iCs/>
        </w:rPr>
      </w:pPr>
      <w:r w:rsidRPr="00E94CF5">
        <w:rPr>
          <w:b/>
          <w:iCs/>
        </w:rPr>
        <w:t>«Об определении порядка, условий и сроков</w:t>
      </w:r>
      <w:r w:rsidR="00E94CF5" w:rsidRPr="00E94CF5">
        <w:rPr>
          <w:b/>
          <w:iCs/>
        </w:rPr>
        <w:t xml:space="preserve"> </w:t>
      </w:r>
      <w:r w:rsidRPr="00E94CF5">
        <w:rPr>
          <w:b/>
          <w:iCs/>
        </w:rPr>
        <w:t> внесения арендной платы за землю</w:t>
      </w:r>
      <w:r w:rsidR="00E94CF5" w:rsidRPr="00E94CF5">
        <w:rPr>
          <w:b/>
          <w:iCs/>
        </w:rPr>
        <w:t xml:space="preserve"> </w:t>
      </w:r>
      <w:r w:rsidRPr="00E94CF5">
        <w:rPr>
          <w:b/>
          <w:iCs/>
        </w:rPr>
        <w:t> </w:t>
      </w:r>
    </w:p>
    <w:p w:rsidR="00E94CF5" w:rsidRPr="00E94CF5" w:rsidRDefault="00017924" w:rsidP="00E94CF5">
      <w:pPr>
        <w:spacing w:after="0" w:line="240" w:lineRule="auto"/>
        <w:jc w:val="center"/>
        <w:rPr>
          <w:b/>
          <w:iCs/>
        </w:rPr>
      </w:pPr>
      <w:r w:rsidRPr="00E94CF5">
        <w:rPr>
          <w:b/>
          <w:iCs/>
        </w:rPr>
        <w:t>на территории городского округа Шуя»</w:t>
      </w:r>
    </w:p>
    <w:p w:rsidR="00E94CF5" w:rsidRDefault="00E94CF5" w:rsidP="00017924">
      <w:pPr>
        <w:rPr>
          <w:i/>
          <w:iCs/>
        </w:rPr>
      </w:pPr>
    </w:p>
    <w:p w:rsidR="00017924" w:rsidRPr="00017924" w:rsidRDefault="00017924" w:rsidP="00017924">
      <w:r w:rsidRPr="00017924">
        <w:t> </w:t>
      </w:r>
    </w:p>
    <w:p w:rsidR="00017924" w:rsidRPr="00017924" w:rsidRDefault="00E94CF5" w:rsidP="00E94CF5">
      <w:pPr>
        <w:jc w:val="both"/>
      </w:pPr>
      <w:r>
        <w:tab/>
      </w:r>
      <w:r w:rsidR="00017924" w:rsidRPr="00017924">
        <w:t>В соответствии с Земельным кодексом РФ</w:t>
      </w:r>
      <w:r w:rsidR="00017924" w:rsidRPr="00017924">
        <w:rPr>
          <w:b/>
          <w:bCs/>
        </w:rPr>
        <w:t xml:space="preserve">, </w:t>
      </w:r>
      <w:r w:rsidR="00017924" w:rsidRPr="00017924">
        <w:t xml:space="preserve">Федеральным законом от 06.10.2003г. № 131-ФЗ «Об общих принципах организации местного самоуправления в Российской Федерации»,  Решением городской Думы городского округа Шуя от 25.05.2011 </w:t>
      </w:r>
      <w:r>
        <w:t>№</w:t>
      </w:r>
      <w:r w:rsidR="00017924" w:rsidRPr="00017924">
        <w:t xml:space="preserve"> 77 «О структуре Администрации городского округа Шуя»,  Уставом  городского округа Шуя, городская Дума </w:t>
      </w:r>
    </w:p>
    <w:p w:rsidR="00017924" w:rsidRPr="00017924" w:rsidRDefault="00017924" w:rsidP="00E94CF5">
      <w:pPr>
        <w:jc w:val="center"/>
      </w:pPr>
      <w:r w:rsidRPr="00017924">
        <w:rPr>
          <w:b/>
          <w:bCs/>
        </w:rPr>
        <w:t>Р Е Ш И Л А:</w:t>
      </w:r>
    </w:p>
    <w:p w:rsidR="00017924" w:rsidRPr="00017924" w:rsidRDefault="00E94CF5" w:rsidP="00E94CF5">
      <w:pPr>
        <w:spacing w:after="0" w:line="240" w:lineRule="auto"/>
        <w:jc w:val="both"/>
      </w:pPr>
      <w:r>
        <w:tab/>
      </w:r>
      <w:r w:rsidR="00017924" w:rsidRPr="00017924">
        <w:t xml:space="preserve">1. Отменить Решение Думы городского округа Шуя от 29.03.2006 </w:t>
      </w:r>
      <w:r>
        <w:t>№</w:t>
      </w:r>
      <w:r w:rsidR="00017924" w:rsidRPr="00017924">
        <w:t xml:space="preserve"> 36  «Об определении порядка, условий и сроков  внесения арендной платы за землю</w:t>
      </w:r>
      <w:r w:rsidR="009459B9">
        <w:t xml:space="preserve"> </w:t>
      </w:r>
      <w:r w:rsidR="00017924" w:rsidRPr="00017924">
        <w:t>на территории городского округа Шуя».</w:t>
      </w:r>
    </w:p>
    <w:p w:rsidR="00017924" w:rsidRPr="00017924" w:rsidRDefault="00E94CF5" w:rsidP="00E94CF5">
      <w:pPr>
        <w:spacing w:after="0" w:line="240" w:lineRule="auto"/>
      </w:pPr>
      <w:r>
        <w:tab/>
      </w:r>
      <w:r w:rsidR="00017924" w:rsidRPr="00017924">
        <w:t>2.  Настоящее решение вступает в силу после официального опубликования.</w:t>
      </w:r>
    </w:p>
    <w:p w:rsidR="00017924" w:rsidRPr="00017924" w:rsidRDefault="00017924" w:rsidP="00E94CF5">
      <w:pPr>
        <w:spacing w:after="0" w:line="240" w:lineRule="auto"/>
      </w:pPr>
      <w:r w:rsidRPr="00017924">
        <w:t> </w:t>
      </w:r>
    </w:p>
    <w:p w:rsidR="00E94CF5" w:rsidRDefault="00E94CF5" w:rsidP="00E94CF5">
      <w:pPr>
        <w:spacing w:after="0" w:line="240" w:lineRule="auto"/>
      </w:pPr>
    </w:p>
    <w:p w:rsidR="00E94CF5" w:rsidRDefault="00E94CF5" w:rsidP="00E94CF5">
      <w:pPr>
        <w:spacing w:after="0" w:line="240" w:lineRule="auto"/>
      </w:pPr>
    </w:p>
    <w:p w:rsidR="00E94CF5" w:rsidRDefault="00E94CF5" w:rsidP="00E94CF5">
      <w:pPr>
        <w:spacing w:after="0" w:line="240" w:lineRule="auto"/>
      </w:pPr>
    </w:p>
    <w:p w:rsidR="00017924" w:rsidRPr="00E94CF5" w:rsidRDefault="00017924" w:rsidP="00E94CF5">
      <w:pPr>
        <w:spacing w:after="0" w:line="240" w:lineRule="auto"/>
        <w:rPr>
          <w:b/>
        </w:rPr>
      </w:pPr>
      <w:r w:rsidRPr="00E94CF5">
        <w:rPr>
          <w:b/>
        </w:rPr>
        <w:t>ГЛАВА ГОРОДСКОГО ОКРУГА ШУЯ                               </w:t>
      </w:r>
      <w:r w:rsidR="00E94CF5">
        <w:rPr>
          <w:b/>
        </w:rPr>
        <w:tab/>
      </w:r>
      <w:r w:rsidR="00E94CF5">
        <w:rPr>
          <w:b/>
        </w:rPr>
        <w:tab/>
      </w:r>
      <w:r w:rsidR="00361ED9">
        <w:rPr>
          <w:b/>
        </w:rPr>
        <w:t xml:space="preserve">        </w:t>
      </w:r>
      <w:r w:rsidRPr="00E94CF5">
        <w:rPr>
          <w:b/>
        </w:rPr>
        <w:t>Т.Ю.АЛЕКСЕЕВА</w:t>
      </w:r>
    </w:p>
    <w:p w:rsidR="00E94CF5" w:rsidRDefault="00E94CF5" w:rsidP="00E94CF5">
      <w:pPr>
        <w:spacing w:after="0" w:line="240" w:lineRule="auto"/>
        <w:rPr>
          <w:sz w:val="20"/>
        </w:rPr>
      </w:pPr>
    </w:p>
    <w:p w:rsidR="00017924" w:rsidRPr="00E94CF5" w:rsidRDefault="00E94CF5" w:rsidP="00E94CF5">
      <w:pPr>
        <w:spacing w:after="0" w:line="240" w:lineRule="auto"/>
        <w:rPr>
          <w:sz w:val="20"/>
        </w:rPr>
      </w:pPr>
      <w:r>
        <w:rPr>
          <w:sz w:val="20"/>
        </w:rPr>
        <w:t>__</w:t>
      </w:r>
      <w:r w:rsidRPr="00E94CF5">
        <w:rPr>
          <w:sz w:val="20"/>
        </w:rPr>
        <w:t>___</w:t>
      </w:r>
      <w:r>
        <w:rPr>
          <w:sz w:val="20"/>
        </w:rPr>
        <w:t>_</w:t>
      </w:r>
      <w:r w:rsidRPr="00E94CF5">
        <w:rPr>
          <w:sz w:val="20"/>
        </w:rPr>
        <w:t>_______2015г.</w:t>
      </w:r>
    </w:p>
    <w:p w:rsidR="00017924" w:rsidRPr="00017924" w:rsidRDefault="00017924" w:rsidP="00017924"/>
    <w:p w:rsidR="00FC6BD9" w:rsidRDefault="00FC6BD9">
      <w:bookmarkStart w:id="0" w:name="_GoBack"/>
      <w:bookmarkEnd w:id="0"/>
    </w:p>
    <w:sectPr w:rsidR="00FC6BD9" w:rsidSect="00361E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7924"/>
    <w:rsid w:val="00017924"/>
    <w:rsid w:val="001513B0"/>
    <w:rsid w:val="00361ED9"/>
    <w:rsid w:val="009459B9"/>
    <w:rsid w:val="00D66D2B"/>
    <w:rsid w:val="00E94CF5"/>
    <w:rsid w:val="00FC6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3B0"/>
  </w:style>
  <w:style w:type="paragraph" w:styleId="1">
    <w:name w:val="heading 1"/>
    <w:basedOn w:val="a"/>
    <w:next w:val="a"/>
    <w:link w:val="10"/>
    <w:qFormat/>
    <w:rsid w:val="00E94C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94CF5"/>
    <w:pPr>
      <w:keepNext/>
      <w:spacing w:after="0" w:line="240" w:lineRule="auto"/>
      <w:outlineLvl w:val="1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9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E94C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94CF5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E94CF5"/>
    <w:pPr>
      <w:spacing w:after="0" w:line="240" w:lineRule="auto"/>
      <w:jc w:val="both"/>
    </w:pPr>
    <w:rPr>
      <w:rFonts w:eastAsia="Times New Roman" w:cs="Times New Roman"/>
      <w:b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94CF5"/>
    <w:rPr>
      <w:rFonts w:eastAsia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4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Пользователь</cp:lastModifiedBy>
  <cp:revision>5</cp:revision>
  <cp:lastPrinted>2015-03-19T10:32:00Z</cp:lastPrinted>
  <dcterms:created xsi:type="dcterms:W3CDTF">2015-03-19T05:57:00Z</dcterms:created>
  <dcterms:modified xsi:type="dcterms:W3CDTF">2015-03-20T06:36:00Z</dcterms:modified>
</cp:coreProperties>
</file>